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C4D" w:rsidRPr="002554BD" w:rsidRDefault="00805691">
      <w:pPr>
        <w:rPr>
          <w:b/>
          <w:u w:val="single"/>
        </w:rPr>
      </w:pPr>
      <w:r w:rsidRPr="002554BD">
        <w:rPr>
          <w:b/>
          <w:u w:val="single"/>
        </w:rPr>
        <w:t>Инструкц</w:t>
      </w:r>
      <w:r w:rsidR="002554BD">
        <w:rPr>
          <w:b/>
          <w:u w:val="single"/>
        </w:rPr>
        <w:t>ия по оплате членских взносов Общественного Объединения</w:t>
      </w:r>
      <w:r w:rsidRPr="002554BD">
        <w:rPr>
          <w:b/>
          <w:u w:val="single"/>
        </w:rPr>
        <w:t xml:space="preserve"> </w:t>
      </w:r>
      <w:r w:rsidR="002554BD">
        <w:rPr>
          <w:b/>
          <w:u w:val="single"/>
        </w:rPr>
        <w:t>«</w:t>
      </w:r>
      <w:r w:rsidRPr="002554BD">
        <w:rPr>
          <w:b/>
          <w:u w:val="single"/>
        </w:rPr>
        <w:t>П</w:t>
      </w:r>
      <w:r w:rsidR="002554BD">
        <w:rPr>
          <w:b/>
          <w:u w:val="single"/>
        </w:rPr>
        <w:t xml:space="preserve">алата </w:t>
      </w:r>
      <w:r w:rsidRPr="002554BD">
        <w:rPr>
          <w:b/>
          <w:u w:val="single"/>
        </w:rPr>
        <w:t>Н</w:t>
      </w:r>
      <w:r w:rsidR="002554BD">
        <w:rPr>
          <w:b/>
          <w:u w:val="single"/>
        </w:rPr>
        <w:t xml:space="preserve">алоговых </w:t>
      </w:r>
      <w:r w:rsidRPr="002554BD">
        <w:rPr>
          <w:b/>
          <w:u w:val="single"/>
        </w:rPr>
        <w:t>К</w:t>
      </w:r>
      <w:r w:rsidR="002554BD">
        <w:rPr>
          <w:b/>
          <w:u w:val="single"/>
        </w:rPr>
        <w:t>онсультантов РК»</w:t>
      </w:r>
    </w:p>
    <w:p w:rsidR="00805691" w:rsidRDefault="00805691"/>
    <w:p w:rsidR="00805691" w:rsidRPr="00805691" w:rsidRDefault="00805691" w:rsidP="00805691">
      <w:pPr>
        <w:pStyle w:val="a5"/>
        <w:numPr>
          <w:ilvl w:val="0"/>
          <w:numId w:val="1"/>
        </w:numPr>
      </w:pPr>
      <w:r>
        <w:t xml:space="preserve">Перейдите по адресу </w:t>
      </w:r>
      <w:hyperlink r:id="rId6" w:history="1">
        <w:r w:rsidRPr="004A7192">
          <w:rPr>
            <w:rStyle w:val="a6"/>
            <w:lang w:val="en-US"/>
          </w:rPr>
          <w:t>https</w:t>
        </w:r>
        <w:r w:rsidRPr="004A7192">
          <w:rPr>
            <w:rStyle w:val="a6"/>
          </w:rPr>
          <w:t>://</w:t>
        </w:r>
        <w:proofErr w:type="spellStart"/>
        <w:r w:rsidRPr="004A7192">
          <w:rPr>
            <w:rStyle w:val="a6"/>
            <w:lang w:val="en-US"/>
          </w:rPr>
          <w:t>nal</w:t>
        </w:r>
        <w:r w:rsidRPr="004A7192">
          <w:rPr>
            <w:rStyle w:val="a6"/>
            <w:lang w:val="en-US"/>
          </w:rPr>
          <w:t>o</w:t>
        </w:r>
        <w:r w:rsidRPr="004A7192">
          <w:rPr>
            <w:rStyle w:val="a6"/>
            <w:lang w:val="en-US"/>
          </w:rPr>
          <w:t>gikz</w:t>
        </w:r>
        <w:proofErr w:type="spellEnd"/>
        <w:r w:rsidRPr="004A7192">
          <w:rPr>
            <w:rStyle w:val="a6"/>
          </w:rPr>
          <w:t>.</w:t>
        </w:r>
        <w:proofErr w:type="spellStart"/>
        <w:r w:rsidRPr="004A7192">
          <w:rPr>
            <w:rStyle w:val="a6"/>
            <w:lang w:val="en-US"/>
          </w:rPr>
          <w:t>kz</w:t>
        </w:r>
        <w:proofErr w:type="spellEnd"/>
      </w:hyperlink>
    </w:p>
    <w:p w:rsidR="00805691" w:rsidRPr="00805691" w:rsidRDefault="00805691" w:rsidP="00C9123B">
      <w:pPr>
        <w:pStyle w:val="a5"/>
        <w:numPr>
          <w:ilvl w:val="0"/>
          <w:numId w:val="1"/>
        </w:numPr>
      </w:pPr>
      <w:r>
        <w:t>Щелкните по ссылке «Войти» в правой верхней части веб-страницы:</w:t>
      </w:r>
      <w:r w:rsidR="00C9123B">
        <w:br/>
      </w:r>
      <w:r>
        <w:rPr>
          <w:noProof/>
          <w:lang w:eastAsia="ru-RU"/>
        </w:rPr>
        <w:drawing>
          <wp:inline distT="0" distB="0" distL="0" distR="0" wp14:anchorId="0D246745" wp14:editId="489A7A56">
            <wp:extent cx="1508400" cy="529200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400" cy="5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4BD" w:rsidRPr="002554BD" w:rsidRDefault="00805691" w:rsidP="00805691">
      <w:pPr>
        <w:pStyle w:val="a5"/>
        <w:numPr>
          <w:ilvl w:val="0"/>
          <w:numId w:val="1"/>
        </w:numPr>
      </w:pPr>
      <w:r>
        <w:t>Для входа на портал используйте логин и пароль, выданный вам в Исполнительной Дирекции ПНК</w:t>
      </w:r>
      <w:r w:rsidR="002554BD">
        <w:t>.</w:t>
      </w:r>
      <w:proofErr w:type="gramStart"/>
      <w:r w:rsidR="002554BD">
        <w:t xml:space="preserve"> </w:t>
      </w:r>
      <w:proofErr w:type="gramEnd"/>
      <w:r w:rsidR="002554BD">
        <w:t>В случае</w:t>
      </w:r>
      <w:proofErr w:type="gramStart"/>
      <w:r w:rsidR="002554BD">
        <w:t>,</w:t>
      </w:r>
      <w:proofErr w:type="gramEnd"/>
      <w:r w:rsidR="002554BD">
        <w:t xml:space="preserve"> если Вы не помните или не знаете свой логин и пароль, то можете написать к нам на </w:t>
      </w:r>
      <w:proofErr w:type="spellStart"/>
      <w:r w:rsidR="002554BD">
        <w:t>имейл</w:t>
      </w:r>
      <w:proofErr w:type="spellEnd"/>
      <w:r w:rsidR="002554BD" w:rsidRPr="002554BD">
        <w:t xml:space="preserve"> </w:t>
      </w:r>
      <w:r w:rsidR="002554BD">
        <w:t xml:space="preserve"> </w:t>
      </w:r>
      <w:hyperlink r:id="rId8" w:history="1">
        <w:r w:rsidR="002554BD" w:rsidRPr="00CA2C7B">
          <w:rPr>
            <w:rStyle w:val="a6"/>
            <w:lang w:val="en-US"/>
          </w:rPr>
          <w:t>pnk</w:t>
        </w:r>
        <w:r w:rsidR="002554BD" w:rsidRPr="00CA2C7B">
          <w:rPr>
            <w:rStyle w:val="a6"/>
          </w:rPr>
          <w:t>@</w:t>
        </w:r>
        <w:r w:rsidR="002554BD" w:rsidRPr="00CA2C7B">
          <w:rPr>
            <w:rStyle w:val="a6"/>
            <w:lang w:val="en-US"/>
          </w:rPr>
          <w:t>pnk</w:t>
        </w:r>
        <w:r w:rsidR="002554BD" w:rsidRPr="00CA2C7B">
          <w:rPr>
            <w:rStyle w:val="a6"/>
          </w:rPr>
          <w:t>.</w:t>
        </w:r>
        <w:proofErr w:type="spellStart"/>
        <w:r w:rsidR="002554BD" w:rsidRPr="00CA2C7B">
          <w:rPr>
            <w:rStyle w:val="a6"/>
            <w:lang w:val="en-US"/>
          </w:rPr>
          <w:t>kz</w:t>
        </w:r>
        <w:proofErr w:type="spellEnd"/>
      </w:hyperlink>
    </w:p>
    <w:p w:rsidR="00805691" w:rsidRPr="00805691" w:rsidRDefault="00C9123B" w:rsidP="002554BD">
      <w:pPr>
        <w:pStyle w:val="a5"/>
      </w:pPr>
      <w:r>
        <w:br/>
      </w:r>
      <w:r w:rsidR="00805691" w:rsidRPr="00805691">
        <w:rPr>
          <w:noProof/>
          <w:lang w:eastAsia="ru-RU" w:bidi="he-IL"/>
        </w:rPr>
        <w:t xml:space="preserve"> </w:t>
      </w:r>
      <w:r w:rsidR="00805691">
        <w:rPr>
          <w:noProof/>
          <w:lang w:eastAsia="ru-RU"/>
        </w:rPr>
        <w:drawing>
          <wp:inline distT="0" distB="0" distL="0" distR="0" wp14:anchorId="03B3CBBF" wp14:editId="239C10D1">
            <wp:extent cx="2613600" cy="10800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136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691" w:rsidRDefault="00FC6B78" w:rsidP="00FC6B78">
      <w:pPr>
        <w:pStyle w:val="a5"/>
        <w:numPr>
          <w:ilvl w:val="0"/>
          <w:numId w:val="1"/>
        </w:numPr>
      </w:pPr>
      <w:r>
        <w:t>Щелкните появившуюся в</w:t>
      </w:r>
      <w:r w:rsidR="000F0008">
        <w:t xml:space="preserve"> верхней части веб-страницы ссылк</w:t>
      </w:r>
      <w:r>
        <w:t>у</w:t>
      </w:r>
      <w:r w:rsidR="000F0008">
        <w:t xml:space="preserve"> </w:t>
      </w:r>
      <w:r w:rsidR="00C9123B">
        <w:t>«О</w:t>
      </w:r>
      <w:r w:rsidR="000F0008">
        <w:t>платы</w:t>
      </w:r>
      <w:r w:rsidR="00C9123B">
        <w:t>»</w:t>
      </w:r>
      <w:r w:rsidR="000F0008">
        <w:t>:</w:t>
      </w:r>
      <w:r w:rsidR="00C9123B">
        <w:br/>
      </w:r>
      <w:r w:rsidR="000F0008">
        <w:rPr>
          <w:noProof/>
          <w:lang w:eastAsia="ru-RU"/>
        </w:rPr>
        <w:drawing>
          <wp:inline distT="0" distB="0" distL="0" distR="0" wp14:anchorId="17EEF566" wp14:editId="454917AE">
            <wp:extent cx="770400" cy="428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00" cy="4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4BD" w:rsidRPr="00805691" w:rsidRDefault="002554BD" w:rsidP="002554BD"/>
    <w:p w:rsidR="002554BD" w:rsidRDefault="00CD4D32" w:rsidP="002554BD">
      <w:pPr>
        <w:pStyle w:val="a5"/>
        <w:numPr>
          <w:ilvl w:val="0"/>
          <w:numId w:val="1"/>
        </w:numPr>
      </w:pPr>
      <w:r>
        <w:t xml:space="preserve">И далее – ссылку «Оплата членских взносов» ниже заголовка веб-страницы: </w:t>
      </w:r>
      <w:r>
        <w:rPr>
          <w:noProof/>
          <w:lang w:eastAsia="ru-RU"/>
        </w:rPr>
        <w:drawing>
          <wp:inline distT="0" distB="0" distL="0" distR="0">
            <wp:extent cx="1238400" cy="482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400" cy="4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4BD" w:rsidRPr="00805691" w:rsidRDefault="002554BD" w:rsidP="002554BD"/>
    <w:p w:rsidR="00805691" w:rsidRPr="00805691" w:rsidRDefault="00AA32CE" w:rsidP="00805691">
      <w:pPr>
        <w:pStyle w:val="a5"/>
        <w:numPr>
          <w:ilvl w:val="0"/>
          <w:numId w:val="1"/>
        </w:numPr>
      </w:pPr>
      <w:r>
        <w:t xml:space="preserve">Заполните поля «Сумма» и «Комментарий к платежу» и нажмите кнопку «Отправить»: </w:t>
      </w:r>
      <w:r>
        <w:br/>
        <w:t xml:space="preserve"> </w:t>
      </w:r>
      <w:r>
        <w:rPr>
          <w:noProof/>
          <w:lang w:eastAsia="ru-RU"/>
        </w:rPr>
        <w:drawing>
          <wp:inline distT="0" distB="0" distL="0" distR="0" wp14:anchorId="76805FF8" wp14:editId="2138C5D3">
            <wp:extent cx="2318400" cy="1479600"/>
            <wp:effectExtent l="0" t="0" r="571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18400" cy="14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691" w:rsidRPr="00805691" w:rsidRDefault="00857977" w:rsidP="00805691">
      <w:pPr>
        <w:pStyle w:val="a5"/>
        <w:numPr>
          <w:ilvl w:val="0"/>
          <w:numId w:val="1"/>
        </w:numPr>
      </w:pPr>
      <w:r>
        <w:t>Далее нажмите «Оплатить</w:t>
      </w:r>
      <w:proofErr w:type="gramStart"/>
      <w:r>
        <w:t>:»</w:t>
      </w:r>
      <w:proofErr w:type="gramEnd"/>
      <w:r>
        <w:br/>
        <w:t xml:space="preserve"> </w:t>
      </w:r>
      <w:r>
        <w:rPr>
          <w:noProof/>
          <w:lang w:eastAsia="ru-RU"/>
        </w:rPr>
        <w:drawing>
          <wp:inline distT="0" distB="0" distL="0" distR="0" wp14:anchorId="2DD5201D" wp14:editId="1EBCC694">
            <wp:extent cx="3618000" cy="1033200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18000" cy="103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BC1" w:rsidRDefault="00E01BC1">
      <w:r>
        <w:br w:type="page"/>
      </w:r>
    </w:p>
    <w:p w:rsidR="00E01BC1" w:rsidRDefault="00857977" w:rsidP="00E01BC1">
      <w:pPr>
        <w:pStyle w:val="a5"/>
        <w:numPr>
          <w:ilvl w:val="0"/>
          <w:numId w:val="1"/>
        </w:numPr>
      </w:pPr>
      <w:r>
        <w:t xml:space="preserve">Далее произойдет переход на страницу сервиса </w:t>
      </w:r>
      <w:r w:rsidRPr="00E01BC1">
        <w:rPr>
          <w:lang w:val="en-US"/>
        </w:rPr>
        <w:t>Smart</w:t>
      </w:r>
      <w:r w:rsidRPr="00857977">
        <w:t xml:space="preserve"> </w:t>
      </w:r>
      <w:r w:rsidRPr="00E01BC1">
        <w:rPr>
          <w:lang w:val="en-US"/>
        </w:rPr>
        <w:t>Pay</w:t>
      </w:r>
      <w:r w:rsidR="00E01BC1">
        <w:t xml:space="preserve">. Выберете способ оплаты. </w:t>
      </w:r>
      <w:proofErr w:type="gramStart"/>
      <w:r w:rsidR="00E01BC1">
        <w:t>(«</w:t>
      </w:r>
      <w:r w:rsidR="00E01BC1" w:rsidRPr="00E01BC1">
        <w:rPr>
          <w:lang w:val="en-US"/>
        </w:rPr>
        <w:t>Visa</w:t>
      </w:r>
      <w:r w:rsidR="00E01BC1">
        <w:t>»</w:t>
      </w:r>
      <w:r w:rsidR="00E01BC1" w:rsidRPr="00E01BC1">
        <w:t>,</w:t>
      </w:r>
      <w:r w:rsidR="00E01BC1">
        <w:t xml:space="preserve"> «</w:t>
      </w:r>
      <w:r w:rsidR="00E01BC1" w:rsidRPr="00E01BC1">
        <w:rPr>
          <w:lang w:val="en-US"/>
        </w:rPr>
        <w:t>Master</w:t>
      </w:r>
      <w:r w:rsidR="00E01BC1" w:rsidRPr="00E01BC1">
        <w:t xml:space="preserve"> </w:t>
      </w:r>
      <w:r w:rsidR="00E01BC1" w:rsidRPr="00E01BC1">
        <w:rPr>
          <w:lang w:val="en-US"/>
        </w:rPr>
        <w:t>card</w:t>
      </w:r>
      <w:r w:rsidR="00E01BC1">
        <w:t>» или другие, предоставленные на странице.</w:t>
      </w:r>
      <w:proofErr w:type="gramEnd"/>
      <w:r w:rsidR="00E01BC1">
        <w:t xml:space="preserve"> </w:t>
      </w:r>
      <w:proofErr w:type="gramStart"/>
      <w:r w:rsidR="00E01BC1">
        <w:t>Для оплаты с Каспи используйте «</w:t>
      </w:r>
      <w:r w:rsidR="00E01BC1" w:rsidRPr="00E01BC1">
        <w:rPr>
          <w:lang w:val="en-US"/>
        </w:rPr>
        <w:t>Visa</w:t>
      </w:r>
      <w:r w:rsidR="00E01BC1">
        <w:t>») и нажмите «Продолжить»</w:t>
      </w:r>
      <w:r>
        <w:t>:</w:t>
      </w:r>
      <w:r w:rsidR="00E01BC1">
        <w:br/>
      </w:r>
      <w:r w:rsidR="00E01BC1">
        <w:rPr>
          <w:noProof/>
          <w:lang w:eastAsia="ru-RU"/>
        </w:rPr>
        <w:drawing>
          <wp:inline distT="0" distB="0" distL="0" distR="0" wp14:anchorId="61A8480B" wp14:editId="0FE0C057">
            <wp:extent cx="1501200" cy="3646800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01200" cy="364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End"/>
    </w:p>
    <w:p w:rsidR="00857977" w:rsidRDefault="00E01BC1" w:rsidP="00805691">
      <w:pPr>
        <w:pStyle w:val="a5"/>
        <w:numPr>
          <w:ilvl w:val="0"/>
          <w:numId w:val="1"/>
        </w:numPr>
      </w:pPr>
      <w:r>
        <w:t>Заполните данные и нажмите «Оплатить»:</w:t>
      </w:r>
      <w:r>
        <w:rPr>
          <w:noProof/>
          <w:lang w:eastAsia="ru-RU"/>
        </w:rPr>
        <w:drawing>
          <wp:inline distT="0" distB="0" distL="0" distR="0">
            <wp:extent cx="3492000" cy="2203200"/>
            <wp:effectExtent l="0" t="0" r="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2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977" w:rsidRDefault="00E01BC1" w:rsidP="00E01BC1">
      <w:pPr>
        <w:pStyle w:val="a5"/>
        <w:numPr>
          <w:ilvl w:val="0"/>
          <w:numId w:val="1"/>
        </w:numPr>
      </w:pPr>
      <w:r>
        <w:t>При каких-либо сбоях</w:t>
      </w:r>
      <w:r w:rsidR="005E502C">
        <w:t xml:space="preserve">    </w:t>
      </w:r>
      <w:r>
        <w:t xml:space="preserve"> перейдите снова по ссылке «Оплаты» как в пункте 4</w:t>
      </w:r>
      <w:r w:rsidR="00051363">
        <w:t xml:space="preserve"> и щелкните по ссылке с описанием</w:t>
      </w:r>
      <w:r>
        <w:t>:</w:t>
      </w:r>
      <w:r w:rsidRPr="00E01BC1">
        <w:rPr>
          <w:noProof/>
          <w:lang w:eastAsia="ru-RU" w:bidi="he-IL"/>
        </w:rPr>
        <w:t xml:space="preserve"> </w:t>
      </w:r>
      <w:r w:rsidR="00051363">
        <w:rPr>
          <w:noProof/>
          <w:lang w:eastAsia="ru-RU"/>
        </w:rPr>
        <w:drawing>
          <wp:inline distT="0" distB="0" distL="0" distR="0" wp14:anchorId="19420E66" wp14:editId="162F2497">
            <wp:extent cx="4122000" cy="15084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000" cy="15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BC1">
        <w:rPr>
          <w:noProof/>
          <w:lang w:eastAsia="ru-RU" w:bidi="he-IL"/>
        </w:rPr>
        <w:t xml:space="preserve"> </w:t>
      </w:r>
    </w:p>
    <w:p w:rsidR="00E01BC1" w:rsidRDefault="00051363" w:rsidP="00E01BC1">
      <w:pPr>
        <w:pStyle w:val="a5"/>
        <w:numPr>
          <w:ilvl w:val="0"/>
          <w:numId w:val="1"/>
        </w:numPr>
      </w:pPr>
      <w:r>
        <w:t>И повторите все действия с 7-го по 9-тый пункт:</w:t>
      </w:r>
      <w:r>
        <w:rPr>
          <w:noProof/>
          <w:lang w:eastAsia="ru-RU"/>
        </w:rPr>
        <w:drawing>
          <wp:inline distT="0" distB="0" distL="0" distR="0" wp14:anchorId="419E049F" wp14:editId="66241203">
            <wp:extent cx="3618000" cy="1033200"/>
            <wp:effectExtent l="0" t="0" r="190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18000" cy="103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977" w:rsidRPr="005E502C" w:rsidRDefault="00857977" w:rsidP="00051363">
      <w:pPr>
        <w:pStyle w:val="a5"/>
        <w:rPr>
          <w:lang w:val="en-US"/>
        </w:rPr>
      </w:pPr>
    </w:p>
    <w:sectPr w:rsidR="00857977" w:rsidRPr="005E5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4C55"/>
    <w:multiLevelType w:val="hybridMultilevel"/>
    <w:tmpl w:val="24566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E076A"/>
    <w:multiLevelType w:val="hybridMultilevel"/>
    <w:tmpl w:val="24566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91"/>
    <w:rsid w:val="00051363"/>
    <w:rsid w:val="000F0008"/>
    <w:rsid w:val="002554BD"/>
    <w:rsid w:val="00277757"/>
    <w:rsid w:val="00434C4D"/>
    <w:rsid w:val="005E502C"/>
    <w:rsid w:val="00805691"/>
    <w:rsid w:val="00857977"/>
    <w:rsid w:val="00AA32CE"/>
    <w:rsid w:val="00C9123B"/>
    <w:rsid w:val="00CD4D32"/>
    <w:rsid w:val="00E01BC1"/>
    <w:rsid w:val="00FC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6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569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0569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554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6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569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0569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554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k@pnk.kz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https://nalogikz.kz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</dc:creator>
  <cp:lastModifiedBy>Zhan</cp:lastModifiedBy>
  <cp:revision>7</cp:revision>
  <dcterms:created xsi:type="dcterms:W3CDTF">2022-12-05T06:54:00Z</dcterms:created>
  <dcterms:modified xsi:type="dcterms:W3CDTF">2022-12-05T07:30:00Z</dcterms:modified>
</cp:coreProperties>
</file>