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002-ДЮ/3577-И от 29.04.2022</w:t>
      </w:r>
    </w:p>
    <w:p w:rsidR="00E4683A" w:rsidRPr="00F3711B" w:rsidRDefault="00E4683A" w:rsidP="00E4683A">
      <w:pPr>
        <w:rPr>
          <w:lang w:val="kk-KZ"/>
        </w:rPr>
      </w:pPr>
    </w:p>
    <w:p w:rsidR="00E4683A" w:rsidRPr="00F3711B" w:rsidRDefault="00E4683A" w:rsidP="00E4683A">
      <w:pPr>
        <w:rPr>
          <w:lang w:val="kk-KZ"/>
        </w:rPr>
      </w:pPr>
      <w:r w:rsidRPr="00F3711B">
        <w:rPr>
          <w:noProof/>
          <w:lang w:eastAsia="ru-RU"/>
        </w:rPr>
        <w:drawing>
          <wp:inline distT="0" distB="0" distL="0" distR="0" wp14:anchorId="1A4B6B60" wp14:editId="5A630216">
            <wp:extent cx="5940425" cy="1846580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B3" w:rsidRPr="00F3711B" w:rsidRDefault="00DE39B3" w:rsidP="002F2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3711B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71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Национальной палате предпринимателей </w:t>
      </w:r>
    </w:p>
    <w:p w:rsidR="00E4683A" w:rsidRPr="00F3711B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71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  «Атамекен»</w:t>
      </w:r>
    </w:p>
    <w:p w:rsidR="00E4683A" w:rsidRPr="00F3711B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3711B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71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Членам Экспертного совета Министерства финансов Республики Казахстан по вопросам предпринимательства</w:t>
      </w:r>
    </w:p>
    <w:p w:rsidR="00E4683A" w:rsidRPr="00F3711B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3711B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371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Председателю Общественного совета Министерства финансов Республики Казахстан</w:t>
      </w:r>
    </w:p>
    <w:p w:rsidR="00285517" w:rsidRDefault="00285517" w:rsidP="00285517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676DE2" w:rsidRDefault="00E4683A" w:rsidP="00CF5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8 Положения об Экспертном совете по вопросам частного предпринимательства при Министерстве финансов Республики Казахстан, утвержденного приказом Первого вице – министра </w:t>
      </w:r>
      <w:r w:rsidRPr="00676D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МФ</w:t>
      </w:r>
      <w:r w:rsidRPr="006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от 5 июня 2019 года № 543, сообщаем Вам о размещении </w:t>
      </w:r>
      <w:bookmarkStart w:id="0" w:name="_Hlk99958117"/>
      <w:r w:rsidR="00F61DBE" w:rsidRPr="00F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F61D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F61DBE" w:rsidRPr="00F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bookmarkStart w:id="1" w:name="_Hlk99962964"/>
      <w:r w:rsidR="00F61DBE" w:rsidRPr="00F61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Премьер-Министра – Министра финансов Республики Казахстан</w:t>
      </w:r>
      <w:bookmarkEnd w:id="0"/>
      <w:r w:rsidR="00F61DBE" w:rsidRPr="00F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A14B25" w:rsidRPr="00676DE2">
        <w:rPr>
          <w:rFonts w:ascii="Times New Roman" w:hAnsi="Times New Roman" w:cs="Times New Roman"/>
          <w:sz w:val="28"/>
          <w:szCs w:val="28"/>
        </w:rPr>
        <w:t>«</w:t>
      </w:r>
      <w:r w:rsidR="00D539F5" w:rsidRPr="00D539F5">
        <w:rPr>
          <w:rFonts w:ascii="Times New Roman" w:hAnsi="Times New Roman" w:cs="Times New Roman"/>
          <w:sz w:val="28"/>
          <w:szCs w:val="28"/>
        </w:rPr>
        <w:t>О внесении изменений в приказ Министра финансов Республики Казахстан от 28 марта 2018 года № 412 «Об утверждении Правил, сроков и форм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</w:t>
      </w:r>
      <w:r w:rsidR="00097863" w:rsidRPr="00BD1829">
        <w:rPr>
          <w:rFonts w:ascii="Times New Roman" w:hAnsi="Times New Roman" w:cs="Times New Roman"/>
          <w:kern w:val="36"/>
          <w:sz w:val="28"/>
          <w:szCs w:val="28"/>
        </w:rPr>
        <w:t xml:space="preserve">» </w:t>
      </w:r>
      <w:r w:rsidR="0064575F" w:rsidRPr="00BD1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</w:t>
      </w:r>
      <w:r w:rsidR="00CF58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18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портале</w:t>
      </w:r>
      <w:r w:rsidR="00CF58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" w:history="1">
        <w:r w:rsidR="00CF587A" w:rsidRPr="00B0211B">
          <w:rPr>
            <w:rStyle w:val="a3"/>
            <w:rFonts w:ascii="Times New Roman" w:hAnsi="Times New Roman" w:cs="Times New Roman"/>
            <w:i/>
            <w:sz w:val="24"/>
            <w:szCs w:val="28"/>
            <w:lang w:val="kk-KZ" w:eastAsia="ru-RU"/>
          </w:rPr>
          <w:t>http://legalacts.egov.kz</w:t>
        </w:r>
      </w:hyperlink>
      <w:r w:rsidRPr="00BD1829">
        <w:rPr>
          <w:rFonts w:ascii="Times New Roman" w:hAnsi="Times New Roman" w:cs="Times New Roman"/>
          <w:i/>
          <w:sz w:val="24"/>
          <w:szCs w:val="28"/>
        </w:rPr>
        <w:t>(</w:t>
      </w:r>
      <w:hyperlink r:id="rId8" w:history="1">
        <w:r w:rsidR="0069718E" w:rsidRPr="00BD1829">
          <w:rPr>
            <w:rStyle w:val="a3"/>
            <w:rFonts w:ascii="Times New Roman" w:hAnsi="Times New Roman" w:cs="Times New Roman"/>
            <w:i/>
            <w:sz w:val="24"/>
            <w:szCs w:val="28"/>
          </w:rPr>
          <w:t>https://legalacts.egov.kz/arm/admin/viewcard?id=</w:t>
        </w:r>
      </w:hyperlink>
      <w:r w:rsidR="00D539F5" w:rsidRPr="00D539F5">
        <w:rPr>
          <w:rFonts w:ascii="Times New Roman" w:hAnsi="Times New Roman" w:cs="Times New Roman"/>
          <w:i/>
          <w:sz w:val="24"/>
          <w:szCs w:val="28"/>
        </w:rPr>
        <w:t>14082809</w:t>
      </w:r>
      <w:r w:rsidR="00B23C62" w:rsidRPr="00BD1829">
        <w:rPr>
          <w:rFonts w:ascii="Times New Roman" w:hAnsi="Times New Roman" w:cs="Times New Roman"/>
          <w:i/>
          <w:sz w:val="24"/>
          <w:szCs w:val="28"/>
        </w:rPr>
        <w:t>)</w:t>
      </w:r>
      <w:r w:rsidR="00AE57EE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Pr="00676DE2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kk-KZ" w:eastAsia="ru-RU"/>
        </w:rPr>
        <w:t>для получения экспертных заключений.</w:t>
      </w:r>
    </w:p>
    <w:p w:rsidR="00E4683A" w:rsidRPr="006D482E" w:rsidRDefault="00E4683A" w:rsidP="00B2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соответствии с пунктом 30 Положения об Общественном совете по государственным</w:t>
      </w:r>
      <w:r w:rsidRPr="006D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финансам, утвержденного приказом Министра финансов РК от 18 марта 2019 года № 250, рассмотрение настоящего проекта нормативного </w:t>
      </w:r>
      <w:r w:rsidRPr="006D4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акта Общественным советом осуществляется без проведения заседания, путем его рассылки председателем Общественного совета.</w:t>
      </w:r>
    </w:p>
    <w:p w:rsidR="00E4683A" w:rsidRPr="00F70BEC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на русском и казахском языках направлен на Ваши электронные адреса.</w:t>
      </w:r>
    </w:p>
    <w:p w:rsidR="00E4683A" w:rsidRPr="00285517" w:rsidRDefault="00E4683A" w:rsidP="0013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заключения и рекомендации на государственном и русском языках просим представить </w:t>
      </w:r>
      <w:r w:rsidR="00D96E6E" w:rsidRPr="00AE57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электронную почту zh.beisebaeva@minfin.gov.kz. </w:t>
      </w:r>
      <w:r w:rsidRPr="00A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28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F2D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D539F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="00CF58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мая </w:t>
      </w:r>
      <w:r w:rsidRPr="0028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9695F" w:rsidRPr="0028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96E6E" w:rsidRPr="002855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130AE5" w:rsidRPr="0028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83A" w:rsidRPr="00DE39B3" w:rsidRDefault="00E4683A" w:rsidP="0070335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5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  <w:r w:rsidR="0069718E" w:rsidRPr="00285517">
        <w:t xml:space="preserve"> </w:t>
      </w:r>
      <w:r w:rsidR="002F2D73" w:rsidRPr="002F2D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71</w:t>
      </w:r>
      <w:r w:rsidR="002F2D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F2D73" w:rsidRPr="002F2D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 w:rsidR="00D539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8 22</w:t>
      </w:r>
      <w:r w:rsidR="002F2D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F742F8" w:rsidRDefault="00F742F8" w:rsidP="00B2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03355" w:rsidRPr="00F70BEC" w:rsidRDefault="00703355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Pr="00BD147C" w:rsidRDefault="00E4683A" w:rsidP="00E468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Руководител</w:t>
      </w:r>
      <w:r w:rsidR="00F371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ь 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аппарата 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="00F371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="00F3711B" w:rsidRPr="00F371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А. Бейсенбекұлы       </w:t>
      </w:r>
    </w:p>
    <w:p w:rsidR="00E4683A" w:rsidRPr="00BA7B27" w:rsidRDefault="00E4683A" w:rsidP="00E4683A"/>
    <w:p w:rsidR="00E4683A" w:rsidRDefault="00E4683A"/>
    <w:p w:rsidR="00217E28" w:rsidRDefault="00217E28"/>
    <w:p w:rsidR="00217E28" w:rsidRDefault="00217E28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  <w:r>
        <w:rPr>
          <w:lang w:val="kk-KZ"/>
        </w:rPr>
        <w:tab/>
      </w: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>
      <w:pPr>
        <w:rPr>
          <w:lang w:val="kk-KZ"/>
        </w:rPr>
      </w:pPr>
    </w:p>
    <w:p w:rsidR="001C3B9A" w:rsidRDefault="001C3B9A" w:rsidP="001C3B9A">
      <w:pPr>
        <w:spacing w:after="0" w:line="240" w:lineRule="auto"/>
        <w:jc w:val="both"/>
        <w:rPr>
          <w:lang w:val="kk-KZ"/>
        </w:rPr>
      </w:pPr>
    </w:p>
    <w:p w:rsidR="00EB77A0" w:rsidRPr="001C3B9A" w:rsidRDefault="00EB77A0" w:rsidP="001C3B9A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bookmarkStart w:id="2" w:name="_GoBack"/>
      <w:bookmarkEnd w:id="2"/>
    </w:p>
    <w:p w:rsidR="001C3B9A" w:rsidRPr="001C3B9A" w:rsidRDefault="001C3B9A" w:rsidP="001C3B9A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1C3B9A">
        <w:rPr>
          <w:rFonts w:ascii="Times New Roman" w:hAnsi="Times New Roman" w:cs="Times New Roman"/>
          <w:i/>
          <w:lang w:val="kk-KZ"/>
        </w:rPr>
        <w:tab/>
        <w:t>Исп: Бейсебаева Ж.</w:t>
      </w:r>
    </w:p>
    <w:p w:rsidR="001C3B9A" w:rsidRPr="00217E28" w:rsidRDefault="001C3B9A" w:rsidP="001C3B9A">
      <w:pPr>
        <w:spacing w:after="0" w:line="240" w:lineRule="auto"/>
        <w:ind w:firstLine="708"/>
        <w:jc w:val="both"/>
        <w:rPr>
          <w:lang w:val="kk-KZ"/>
        </w:rPr>
      </w:pPr>
      <w:r w:rsidRPr="001C3B9A">
        <w:rPr>
          <w:rFonts w:ascii="Times New Roman" w:hAnsi="Times New Roman" w:cs="Times New Roman"/>
          <w:i/>
          <w:lang w:val="kk-KZ"/>
        </w:rPr>
        <w:t>Тел: 75-04-</w:t>
      </w:r>
      <w:r w:rsidRPr="001C3B9A">
        <w:rPr>
          <w:lang w:val="kk-KZ"/>
        </w:rPr>
        <w:t>81</w:t>
      </w:r>
    </w:p>
    <w:sectPr w:rsidR="001C3B9A" w:rsidRPr="00217E28" w:rsidSect="00B43886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29.04.2022 10:13 Шонов Асет Багдатович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29.04.2022 10:22 Изтлеуова Асемгуль Жамбуловна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29.04.2022 10:31 Бейсенбекұлы Абзал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B2" w:rsidRDefault="001F1EB2">
      <w:pPr>
        <w:spacing w:after="0" w:line="240" w:lineRule="auto"/>
      </w:pPr>
      <w:r>
        <w:separator/>
      </w:r>
    </w:p>
  </w:endnote>
  <w:endnote w:type="continuationSeparator" w:id="0">
    <w:p w:rsidR="001F1EB2" w:rsidRDefault="001F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29.04.2022 15:47.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29.04.2022 15:47.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B2" w:rsidRDefault="001F1EB2">
      <w:pPr>
        <w:spacing w:after="0" w:line="240" w:lineRule="auto"/>
      </w:pPr>
      <w:r>
        <w:separator/>
      </w:r>
    </w:p>
  </w:footnote>
  <w:footnote w:type="continuationSeparator" w:id="0">
    <w:p w:rsidR="001F1EB2" w:rsidRDefault="001F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3886" w:rsidRPr="00B43886" w:rsidRDefault="00E468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886" w:rsidRDefault="001F1EB2">
    <w:pPr>
      <w:pStyle w:val="a4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Бейсебаева Ж. К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3A"/>
    <w:rsid w:val="00011210"/>
    <w:rsid w:val="00012764"/>
    <w:rsid w:val="00013585"/>
    <w:rsid w:val="00060665"/>
    <w:rsid w:val="00067CE7"/>
    <w:rsid w:val="00097863"/>
    <w:rsid w:val="000B7082"/>
    <w:rsid w:val="000C3562"/>
    <w:rsid w:val="000F45FD"/>
    <w:rsid w:val="000F7571"/>
    <w:rsid w:val="001231EB"/>
    <w:rsid w:val="00130AE5"/>
    <w:rsid w:val="00181B53"/>
    <w:rsid w:val="001B03E1"/>
    <w:rsid w:val="001B0F19"/>
    <w:rsid w:val="001B5AFA"/>
    <w:rsid w:val="001C07FB"/>
    <w:rsid w:val="001C3B9A"/>
    <w:rsid w:val="001C4A0A"/>
    <w:rsid w:val="001D02C2"/>
    <w:rsid w:val="001D60CD"/>
    <w:rsid w:val="001D6560"/>
    <w:rsid w:val="001F1EB2"/>
    <w:rsid w:val="001F5867"/>
    <w:rsid w:val="00203761"/>
    <w:rsid w:val="00207632"/>
    <w:rsid w:val="00216D36"/>
    <w:rsid w:val="00217E28"/>
    <w:rsid w:val="002341E7"/>
    <w:rsid w:val="00243CA6"/>
    <w:rsid w:val="00273861"/>
    <w:rsid w:val="00281A0A"/>
    <w:rsid w:val="00285517"/>
    <w:rsid w:val="00296598"/>
    <w:rsid w:val="002A5971"/>
    <w:rsid w:val="002F2D73"/>
    <w:rsid w:val="003302FA"/>
    <w:rsid w:val="00362BD4"/>
    <w:rsid w:val="0037232E"/>
    <w:rsid w:val="0038760F"/>
    <w:rsid w:val="003A2991"/>
    <w:rsid w:val="003B0DCD"/>
    <w:rsid w:val="003B2314"/>
    <w:rsid w:val="004602F5"/>
    <w:rsid w:val="004875BC"/>
    <w:rsid w:val="004A6B3C"/>
    <w:rsid w:val="004B1FB9"/>
    <w:rsid w:val="004B2D2B"/>
    <w:rsid w:val="004D5D37"/>
    <w:rsid w:val="00510EAE"/>
    <w:rsid w:val="005335D6"/>
    <w:rsid w:val="00550056"/>
    <w:rsid w:val="005522A0"/>
    <w:rsid w:val="005E7F67"/>
    <w:rsid w:val="005F1ADD"/>
    <w:rsid w:val="005F4A40"/>
    <w:rsid w:val="005F5C6E"/>
    <w:rsid w:val="005F7F38"/>
    <w:rsid w:val="00615C96"/>
    <w:rsid w:val="00615D5E"/>
    <w:rsid w:val="006322C9"/>
    <w:rsid w:val="00634CD1"/>
    <w:rsid w:val="0064575F"/>
    <w:rsid w:val="00651EF8"/>
    <w:rsid w:val="00676DE2"/>
    <w:rsid w:val="0069695F"/>
    <w:rsid w:val="0069718E"/>
    <w:rsid w:val="006B4722"/>
    <w:rsid w:val="006B6DA8"/>
    <w:rsid w:val="006C5DB8"/>
    <w:rsid w:val="006D034A"/>
    <w:rsid w:val="006D482E"/>
    <w:rsid w:val="00703355"/>
    <w:rsid w:val="0072076C"/>
    <w:rsid w:val="00727D19"/>
    <w:rsid w:val="00730BB9"/>
    <w:rsid w:val="00742ED8"/>
    <w:rsid w:val="00756CA4"/>
    <w:rsid w:val="007607DF"/>
    <w:rsid w:val="00763FEA"/>
    <w:rsid w:val="00792798"/>
    <w:rsid w:val="007A0CEC"/>
    <w:rsid w:val="00810921"/>
    <w:rsid w:val="008671C9"/>
    <w:rsid w:val="008F52A6"/>
    <w:rsid w:val="00950A50"/>
    <w:rsid w:val="00957640"/>
    <w:rsid w:val="009617FD"/>
    <w:rsid w:val="009663C0"/>
    <w:rsid w:val="00994E02"/>
    <w:rsid w:val="00997D2F"/>
    <w:rsid w:val="009B4A8C"/>
    <w:rsid w:val="009F5657"/>
    <w:rsid w:val="00A14633"/>
    <w:rsid w:val="00A14B25"/>
    <w:rsid w:val="00A36C50"/>
    <w:rsid w:val="00AD37A3"/>
    <w:rsid w:val="00AE57EE"/>
    <w:rsid w:val="00B23BBF"/>
    <w:rsid w:val="00B23C62"/>
    <w:rsid w:val="00B27DAB"/>
    <w:rsid w:val="00B437AB"/>
    <w:rsid w:val="00BD147C"/>
    <w:rsid w:val="00BD1829"/>
    <w:rsid w:val="00BE07A8"/>
    <w:rsid w:val="00BF67F0"/>
    <w:rsid w:val="00BF68AC"/>
    <w:rsid w:val="00C260DF"/>
    <w:rsid w:val="00C8208B"/>
    <w:rsid w:val="00C84B47"/>
    <w:rsid w:val="00CA7A7A"/>
    <w:rsid w:val="00CF587A"/>
    <w:rsid w:val="00D02E8A"/>
    <w:rsid w:val="00D12F64"/>
    <w:rsid w:val="00D21F3C"/>
    <w:rsid w:val="00D476D4"/>
    <w:rsid w:val="00D50909"/>
    <w:rsid w:val="00D539F5"/>
    <w:rsid w:val="00D545B6"/>
    <w:rsid w:val="00D96E6E"/>
    <w:rsid w:val="00DC7E6F"/>
    <w:rsid w:val="00DD76F1"/>
    <w:rsid w:val="00DE39B3"/>
    <w:rsid w:val="00E07DA1"/>
    <w:rsid w:val="00E14C42"/>
    <w:rsid w:val="00E32D51"/>
    <w:rsid w:val="00E335CE"/>
    <w:rsid w:val="00E456CD"/>
    <w:rsid w:val="00E4683A"/>
    <w:rsid w:val="00E93A24"/>
    <w:rsid w:val="00EB77A0"/>
    <w:rsid w:val="00ED2386"/>
    <w:rsid w:val="00EF0F50"/>
    <w:rsid w:val="00F3711B"/>
    <w:rsid w:val="00F37CC9"/>
    <w:rsid w:val="00F5670F"/>
    <w:rsid w:val="00F61DBE"/>
    <w:rsid w:val="00F742F8"/>
    <w:rsid w:val="00F74386"/>
    <w:rsid w:val="00F96530"/>
    <w:rsid w:val="00FC15A4"/>
    <w:rsid w:val="00FC203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CFD5"/>
  <w15:chartTrackingRefBased/>
  <w15:docId w15:val="{ADC7234F-C147-4ACA-9A05-E30C42B180E3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3A"/>
  </w:style>
  <w:style w:type="paragraph" w:styleId="a6">
    <w:name w:val="Balloon Text"/>
    <w:basedOn w:val="a"/>
    <w:link w:val="a7"/>
    <w:uiPriority w:val="99"/>
    <w:semiHidden/>
    <w:unhideWhenUsed/>
    <w:rsid w:val="00E4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3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E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7640"/>
    <w:rPr>
      <w:color w:val="605E5C"/>
      <w:shd w:val="clear" w:color="auto" w:fill="E1DFDD"/>
    </w:rPr>
  </w:style>
  <w:style w:type="character" w:customStyle="1" w:styleId="s0">
    <w:name w:val="s0"/>
    <w:rsid w:val="006457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CA7A7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B5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legalacts.egov.kz/arm/admin/viewcard?id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e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Жібек Кенжеқанқызы Бейсебаева</dc:creator>
  <cp:keywords/>
  <dc:description/>
  <cp:lastModifiedBy>Жібек Кенжеқанқызы Бейсебаева</cp:lastModifiedBy>
  <cp:revision>60</cp:revision>
  <dcterms:created xsi:type="dcterms:W3CDTF">2021-12-28T10:17:00Z</dcterms:created>
  <dcterms:modified xsi:type="dcterms:W3CDTF">2022-04-29T03:34:00Z</dcterms:modified>
</cp:coreProperties>
</file>