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A9" w:rsidRDefault="00FF5ACF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002-ДЮ/3408-И от 26.04.2022</w:t>
      </w:r>
    </w:p>
    <w:p w:rsidR="00E4683A" w:rsidRDefault="00E4683A" w:rsidP="00E4683A">
      <w:r>
        <w:rPr>
          <w:noProof/>
          <w:lang w:eastAsia="ru-RU"/>
        </w:rPr>
        <w:drawing>
          <wp:inline distT="0" distB="0" distL="0" distR="0" wp14:anchorId="7E0756BB" wp14:editId="7A9752AB">
            <wp:extent cx="5940425" cy="184658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«Атамекен» Қазақстан Республикасының Ұлттық кәсіпкерлер палатасына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  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Кәсіпкерлік мәселелері жөніндегі сараптамалық кеңесінің мүшелеріне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кеңесінің төрағасына</w:t>
      </w:r>
    </w:p>
    <w:p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E23DFA" w:rsidRDefault="00E4683A" w:rsidP="00E23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ҚР ҚМ Бірінші вице-министрінің 2019 жылғы 5 мауысмдағы № 543 бұйрығымен бекітілген Қазақстан Республикасы Қаржы министрлігінің жанындағы Жеке кәсіпкерлі</w:t>
      </w:r>
      <w:r w:rsidRPr="00217E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 мәселелері жөніндегі сараптамалық кеңес туралы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ереженің 8-тармағының 2) тармақшасына сәйкес, Сізге </w:t>
      </w:r>
      <w:r w:rsidR="00E23DFA" w:rsidRPr="00E23DFA">
        <w:rPr>
          <w:rFonts w:ascii="Times New Roman" w:eastAsia="Calibri" w:hAnsi="Times New Roman" w:cs="Times New Roman"/>
          <w:sz w:val="28"/>
          <w:lang w:val="kk-KZ"/>
        </w:rPr>
        <w:t xml:space="preserve">«Бағалау туралы есептің нысаны мен мазмұнына қойылатын талаптарды бекіту туралы» Қазақстан </w:t>
      </w:r>
      <w:r w:rsidR="00E23DFA">
        <w:rPr>
          <w:rFonts w:ascii="Times New Roman" w:eastAsia="Calibri" w:hAnsi="Times New Roman" w:cs="Times New Roman"/>
          <w:sz w:val="28"/>
          <w:lang w:val="kk-KZ"/>
        </w:rPr>
        <w:t xml:space="preserve">Республикасы Қаржы министрінің </w:t>
      </w:r>
      <w:r w:rsidR="00E23DFA" w:rsidRPr="00E23DFA">
        <w:rPr>
          <w:rFonts w:ascii="Times New Roman" w:eastAsia="Calibri" w:hAnsi="Times New Roman" w:cs="Times New Roman"/>
          <w:sz w:val="28"/>
          <w:lang w:val="kk-KZ"/>
        </w:rPr>
        <w:t>2018 жылғы 3 мамырдағы № 501 бұйрығына өзгерістер енгізу туралы</w:t>
      </w:r>
      <w:r w:rsidR="00E23DFA">
        <w:rPr>
          <w:rFonts w:ascii="Times New Roman" w:eastAsia="Calibri" w:hAnsi="Times New Roman" w:cs="Times New Roman"/>
          <w:sz w:val="28"/>
          <w:lang w:val="kk-KZ"/>
        </w:rPr>
        <w:t>»</w:t>
      </w:r>
      <w:r w:rsidR="00512E38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4D5D37"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Қаржы министрінің</w:t>
      </w:r>
      <w:r w:rsidR="005F5C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бұйрық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жобасы</w:t>
      </w:r>
      <w:r w:rsidR="004D5D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" w:history="1">
        <w:r w:rsidR="00F742F8" w:rsidRPr="00181B53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lang w:val="kk-KZ" w:eastAsia="ru-RU"/>
          </w:rPr>
          <w:t>http://legalacts.egov.kz</w:t>
        </w:r>
      </w:hyperlink>
      <w:r w:rsidR="00E23DFA">
        <w:rPr>
          <w:rStyle w:val="a3"/>
          <w:rFonts w:ascii="Times New Roman" w:hAnsi="Times New Roman" w:cs="Times New Roman"/>
          <w:color w:val="4472C4" w:themeColor="accent1"/>
          <w:sz w:val="28"/>
          <w:szCs w:val="28"/>
          <w:lang w:val="kk-KZ" w:eastAsia="ru-RU"/>
        </w:rPr>
        <w:t xml:space="preserve"> </w:t>
      </w:r>
      <w:r w:rsidRPr="001D60CD">
        <w:rPr>
          <w:rFonts w:ascii="Times New Roman" w:hAnsi="Times New Roman" w:cs="Times New Roman"/>
          <w:i/>
          <w:color w:val="4472C4" w:themeColor="accent1"/>
          <w:sz w:val="28"/>
          <w:szCs w:val="24"/>
          <w:lang w:val="kk-KZ" w:eastAsia="ru-RU"/>
        </w:rPr>
        <w:t>(</w:t>
      </w:r>
      <w:hyperlink r:id="rId8" w:history="1">
        <w:r w:rsidR="00FD6884" w:rsidRPr="009D17FC">
          <w:rPr>
            <w:rStyle w:val="a3"/>
            <w:rFonts w:ascii="Times New Roman" w:hAnsi="Times New Roman" w:cs="Times New Roman"/>
            <w:i/>
            <w:sz w:val="28"/>
            <w:szCs w:val="24"/>
            <w:lang w:val="kk-KZ"/>
          </w:rPr>
          <w:t>https://legalacts.egov.kz/arm/admin/viewcard?id</w:t>
        </w:r>
      </w:hyperlink>
      <w:r w:rsidR="00727D19" w:rsidRPr="001D60CD">
        <w:rPr>
          <w:rFonts w:ascii="Times New Roman" w:hAnsi="Times New Roman" w:cs="Times New Roman"/>
          <w:i/>
          <w:color w:val="4472C4" w:themeColor="accent1"/>
          <w:sz w:val="28"/>
          <w:szCs w:val="24"/>
          <w:lang w:val="kk-KZ"/>
        </w:rPr>
        <w:t>=</w:t>
      </w:r>
      <w:r w:rsidR="00E23DFA" w:rsidRPr="00E23DFA">
        <w:rPr>
          <w:rFonts w:ascii="Times New Roman" w:hAnsi="Times New Roman" w:cs="Times New Roman"/>
          <w:i/>
          <w:color w:val="4472C4" w:themeColor="accent1"/>
          <w:sz w:val="28"/>
          <w:szCs w:val="24"/>
          <w:lang w:val="kk-KZ"/>
        </w:rPr>
        <w:t>14080058</w:t>
      </w:r>
      <w:r w:rsidR="00727D19" w:rsidRPr="001D60CD">
        <w:rPr>
          <w:rFonts w:ascii="Times New Roman" w:hAnsi="Times New Roman" w:cs="Times New Roman"/>
          <w:i/>
          <w:color w:val="4472C4" w:themeColor="accent1"/>
          <w:sz w:val="28"/>
          <w:szCs w:val="24"/>
          <w:lang w:val="kk-KZ"/>
        </w:rPr>
        <w:t>)</w:t>
      </w:r>
      <w:r w:rsidR="005F5C6E" w:rsidRPr="001D60CD">
        <w:rPr>
          <w:rFonts w:ascii="Times New Roman" w:hAnsi="Times New Roman" w:cs="Times New Roman"/>
          <w:i/>
          <w:color w:val="4472C4" w:themeColor="accent1"/>
          <w:sz w:val="28"/>
          <w:szCs w:val="24"/>
          <w:lang w:val="kk-KZ"/>
        </w:rPr>
        <w:t xml:space="preserve"> </w:t>
      </w:r>
      <w:r w:rsidRPr="00217E28">
        <w:rPr>
          <w:rFonts w:ascii="Times New Roman" w:hAnsi="Times New Roman" w:cs="Times New Roman"/>
          <w:sz w:val="28"/>
          <w:szCs w:val="28"/>
          <w:lang w:val="kk-KZ"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-порталында сараптамалық қорытындыларды алу үшін орналастырылғандығын хабарлаймыз.</w:t>
      </w:r>
    </w:p>
    <w:p w:rsidR="00E4683A" w:rsidRDefault="009B4A8C" w:rsidP="009B4A8C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468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ондай-ақ, ҚР Қаржы министрінің 2019 жылғы 18 наурыздағы № 250 бұйрығымен бекітілген Мемлекеттік қаржы-қаражат жөніндегі Қоғамдық кеңесі туралы ережесінің 30-тармағына сәйкес, осы нормативтік құқықтық актінің жобасын қарау Қоғамдық кеңеспен мәжіліс өткізбей-ақ, Қоғамдық кеңес төрағасының оны тарату жолымен жүзеге асырылады.</w:t>
      </w:r>
    </w:p>
    <w:p w:rsidR="00E4683A" w:rsidRDefault="00E4683A" w:rsidP="00E4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Көрсетілген жоба орыс және қазақ тілдерінде Сіздердің электрондық мекенжайларыңызға жіберілді.</w:t>
      </w:r>
    </w:p>
    <w:p w:rsidR="00E4683A" w:rsidRPr="00F70BEC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және орыс </w:t>
      </w:r>
      <w:r w:rsidRPr="00330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тілдеріндегі сараптамалық қорытындылар мен ұсынымдарды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69695F"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E23D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</w:t>
      </w:r>
      <w:r w:rsidR="00CA7A7A" w:rsidRPr="00E13B9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E23D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мамыр</w:t>
      </w:r>
      <w:r w:rsidR="0069695F"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ға</w:t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дейінгі мерзімде </w:t>
      </w:r>
      <w:r w:rsidR="009C41C1" w:rsidRPr="009C41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zh.baibazarova@minfin.gov.kz</w:t>
      </w:r>
      <w:r w:rsidR="009C41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электрондық поштаға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ұсынуды сұраймыз.</w:t>
      </w:r>
    </w:p>
    <w:p w:rsidR="00E4683A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Анықтамалар үшін телефондар: </w:t>
      </w:r>
      <w:r w:rsidR="000C4D4B" w:rsidRPr="00512E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8-717-2-7</w:t>
      </w:r>
      <w:r w:rsidR="00E23D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0C4D4B" w:rsidRPr="00512E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23D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0C4D4B" w:rsidRPr="00512E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23D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47</w:t>
      </w:r>
      <w:r w:rsidR="00F74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742F8" w:rsidRPr="002864AD" w:rsidRDefault="00F742F8" w:rsidP="00E46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4683A" w:rsidRPr="00ED58DD" w:rsidRDefault="00E4683A" w:rsidP="0021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ED58DD" w:rsidRDefault="00E4683A" w:rsidP="00E46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Pr="00F70BEC" w:rsidRDefault="00E4683A" w:rsidP="00E468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Аппарат басшысы 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>А. Бейсенбекұлы</w:t>
      </w: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</w:p>
    <w:p w:rsidR="00E4683A" w:rsidRPr="00F70BEC" w:rsidRDefault="00E4683A" w:rsidP="00E4683A">
      <w:pPr>
        <w:rPr>
          <w:lang w:val="kk-KZ"/>
        </w:rPr>
      </w:pPr>
      <w:r w:rsidRPr="00F70BEC">
        <w:rPr>
          <w:noProof/>
          <w:lang w:eastAsia="ru-RU"/>
        </w:rPr>
        <w:lastRenderedPageBreak/>
        <w:drawing>
          <wp:inline distT="0" distB="0" distL="0" distR="0" wp14:anchorId="1A4B6B60" wp14:editId="5A630216">
            <wp:extent cx="5940425" cy="184658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Национальной палате предпринимателей </w:t>
      </w: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  «Атамекен»</w:t>
      </w: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Членам Экспертного совета Министерства финансов Республики Казахстан по вопросам предпринимательства</w:t>
      </w: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Председателю Общественного совета Министерства финансов Республики Казахстан</w:t>
      </w: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F70BEC" w:rsidRDefault="00E4683A" w:rsidP="00E4683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4683A" w:rsidRPr="00E23DFA" w:rsidRDefault="00E4683A" w:rsidP="00E23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8 Положения об Экспертном совете по вопросам частного предпринимательства при Министерстве финансов Республики Казахстан, утвержденного приказом Первого вице – министра </w:t>
      </w:r>
      <w:r w:rsidRPr="006D48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МФ</w:t>
      </w:r>
      <w:r w:rsidRPr="006D4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от 5 июня 2019 года № 543, сообщаем Вам о размещении проекта приказа Министра финансов Республики Казахстан </w:t>
      </w:r>
      <w:r w:rsidR="000C4D4B" w:rsidRPr="000C4D4B">
        <w:rPr>
          <w:rFonts w:ascii="Times New Roman" w:eastAsia="Calibri" w:hAnsi="Times New Roman" w:cs="Times New Roman"/>
          <w:sz w:val="28"/>
          <w:szCs w:val="28"/>
        </w:rPr>
        <w:t>«</w:t>
      </w:r>
      <w:r w:rsidR="00E23DF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приказ </w:t>
      </w:r>
      <w:r w:rsidR="00E23DFA" w:rsidRPr="00E23DFA">
        <w:rPr>
          <w:rFonts w:ascii="Times New Roman" w:eastAsia="Calibri" w:hAnsi="Times New Roman" w:cs="Times New Roman"/>
          <w:sz w:val="28"/>
          <w:szCs w:val="28"/>
        </w:rPr>
        <w:t>Министра финансов Республики Каза</w:t>
      </w:r>
      <w:r w:rsidR="00E23DFA">
        <w:rPr>
          <w:rFonts w:ascii="Times New Roman" w:eastAsia="Calibri" w:hAnsi="Times New Roman" w:cs="Times New Roman"/>
          <w:sz w:val="28"/>
          <w:szCs w:val="28"/>
        </w:rPr>
        <w:t xml:space="preserve">хстан от 3 мая 2018 года № 501 </w:t>
      </w:r>
      <w:r w:rsidR="00E23DFA" w:rsidRPr="00E23DFA">
        <w:rPr>
          <w:rFonts w:ascii="Times New Roman" w:eastAsia="Calibri" w:hAnsi="Times New Roman" w:cs="Times New Roman"/>
          <w:sz w:val="28"/>
          <w:szCs w:val="28"/>
        </w:rPr>
        <w:t>«Об утверждении требований к форме и содержанию отчета об оценке»</w:t>
      </w:r>
      <w:r w:rsidR="00E23D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75F" w:rsidRPr="000F7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интернет</w:t>
      </w:r>
      <w:r w:rsidR="001D6560" w:rsidRPr="000F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5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портале</w:t>
      </w:r>
      <w:hyperlink r:id="rId9" w:history="1">
        <w:r w:rsidR="00CA7A7A" w:rsidRPr="002A0B0F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shd w:val="clear" w:color="auto" w:fill="FFFFFF"/>
            <w:lang w:val="kk-KZ" w:eastAsia="ru-RU"/>
          </w:rPr>
          <w:t>http://legalacts.egov.kz</w:t>
        </w:r>
      </w:hyperlink>
      <w:r w:rsidRPr="000F7571">
        <w:rPr>
          <w:rFonts w:ascii="Times New Roman" w:eastAsia="Times New Roman" w:hAnsi="Times New Roman" w:cs="Times New Roman"/>
          <w:i/>
          <w:color w:val="4472C4" w:themeColor="accent1"/>
          <w:spacing w:val="1"/>
          <w:sz w:val="28"/>
          <w:szCs w:val="28"/>
          <w:shd w:val="clear" w:color="auto" w:fill="FFFFFF"/>
          <w:lang w:val="kk-KZ" w:eastAsia="ru-RU"/>
        </w:rPr>
        <w:t>(</w:t>
      </w:r>
      <w:hyperlink r:id="rId10" w:history="1">
        <w:r w:rsidR="000C4D4B" w:rsidRPr="004110AA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https://legalacts.egov.kz/arm/admin/viewcard?id</w:t>
        </w:r>
      </w:hyperlink>
      <w:r w:rsidR="009C41C1" w:rsidRPr="009C41C1">
        <w:rPr>
          <w:rStyle w:val="a3"/>
          <w:rFonts w:ascii="Times New Roman" w:hAnsi="Times New Roman" w:cs="Times New Roman"/>
          <w:i/>
          <w:sz w:val="28"/>
          <w:szCs w:val="28"/>
        </w:rPr>
        <w:t>=</w:t>
      </w:r>
      <w:r w:rsidR="00E23DFA" w:rsidRPr="00E23DFA">
        <w:rPr>
          <w:rStyle w:val="a3"/>
          <w:rFonts w:ascii="Times New Roman" w:hAnsi="Times New Roman" w:cs="Times New Roman"/>
          <w:i/>
          <w:sz w:val="28"/>
          <w:szCs w:val="28"/>
        </w:rPr>
        <w:t>14080058</w:t>
      </w:r>
      <w:r w:rsidR="001F5867" w:rsidRPr="000F7571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)</w:t>
      </w:r>
      <w:r w:rsidR="00D02E8A" w:rsidRPr="000F7571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</w:t>
      </w:r>
      <w:r w:rsidRPr="000F75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для получения экспертных заключений.</w:t>
      </w:r>
      <w:r w:rsidR="00E13B9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E4683A" w:rsidRPr="006D482E" w:rsidRDefault="00E4683A" w:rsidP="006D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соответствии с пунктом 30 Положения об Общественном совете по государственным финансам, утвержденного приказом Министра финансов РК от 18 марта 2019 года № 250, рассмотрение настоящего проекта нормативного правового акта Общественным советом осуществляется без проведения заседания, путем его рассылки председателем Общественного совета.</w:t>
      </w:r>
    </w:p>
    <w:p w:rsidR="00E4683A" w:rsidRPr="00F70BEC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проект на русском и казахском языках направлен на Ваши электронные адреса.</w:t>
      </w:r>
    </w:p>
    <w:p w:rsidR="00E4683A" w:rsidRPr="00130AE5" w:rsidRDefault="00E4683A" w:rsidP="00130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Экспертные заключения и рекомендации на государственном и русском языках просим представить </w:t>
      </w:r>
      <w:r w:rsidR="00D96E6E" w:rsidRP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электронн</w:t>
      </w:r>
      <w:r w:rsidR="00D96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ую почту </w:t>
      </w:r>
      <w:r w:rsidR="009C41C1" w:rsidRPr="009C41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zh.baibazarova@minfin.gov.kz</w:t>
      </w:r>
      <w:r w:rsidR="00D96E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E2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A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E23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A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9695F"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96E6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13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83A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="009C41C1">
        <w:rPr>
          <w:rFonts w:ascii="Times New Roman" w:eastAsia="Times New Roman" w:hAnsi="Times New Roman" w:cs="Times New Roman"/>
          <w:sz w:val="28"/>
          <w:szCs w:val="28"/>
          <w:lang w:eastAsia="ru-RU"/>
        </w:rPr>
        <w:t>8-717-2-7</w:t>
      </w:r>
      <w:r w:rsidR="00E23D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41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3D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41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3DF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63FEA"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83A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742F8" w:rsidRDefault="00F742F8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742F8" w:rsidRPr="00F70BEC" w:rsidRDefault="00F742F8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4683A" w:rsidRDefault="00E4683A" w:rsidP="00E4683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Руководитель аппарата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 Бейсенбекұлы</w:t>
      </w:r>
    </w:p>
    <w:p w:rsidR="00E4683A" w:rsidRPr="00BA7B27" w:rsidRDefault="00E4683A" w:rsidP="00E4683A"/>
    <w:p w:rsidR="00E4683A" w:rsidRDefault="00E4683A"/>
    <w:p w:rsidR="00217E28" w:rsidRDefault="00217E28"/>
    <w:p w:rsidR="00217E28" w:rsidRPr="00217E28" w:rsidRDefault="00217E28">
      <w:pPr>
        <w:rPr>
          <w:lang w:val="kk-KZ"/>
        </w:rPr>
      </w:pPr>
    </w:p>
    <w:p w:rsidR="00356DEA" w:rsidRDefault="00FF5ACF">
      <w:pPr>
        <w:rPr>
          <w:lang w:val="en-US"/>
        </w:rPr>
      </w:pPr>
    </w:p>
    <w:p w:rsidR="004D5AA9" w:rsidRDefault="00FF5AC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4D5AA9" w:rsidRDefault="00FF5AC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26.04.2022 17:18 Изтлеуова Асемгуль Жамбуловна</w:t>
      </w:r>
    </w:p>
    <w:p w:rsidR="004D5AA9" w:rsidRDefault="00FF5AC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26.04.2022 17:51 Шонов Асет Багдатович</w:t>
      </w:r>
    </w:p>
    <w:p w:rsidR="004D5AA9" w:rsidRDefault="00FF5AC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4D5AA9" w:rsidRDefault="00FF5AC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26.04.2022 17:53 Бейсенбекұлы Абзал</w:t>
      </w:r>
    </w:p>
    <w:sectPr w:rsidR="004D5AA9" w:rsidSect="00B43886">
      <w:headerReference w:type="default" r:id="rId11"/>
      <w:footerReference w:type="default" r:id="rId12"/>
      <w:foot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F" w:rsidRDefault="00FF5ACF">
      <w:pPr>
        <w:spacing w:after="0" w:line="240" w:lineRule="auto"/>
      </w:pPr>
      <w:r>
        <w:separator/>
      </w:r>
    </w:p>
  </w:endnote>
  <w:endnote w:type="continuationSeparator" w:id="0">
    <w:p w:rsidR="00FF5ACF" w:rsidRDefault="00FF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F5AC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28.04.2022 14:40.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FF5AC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F5AC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28.04.2022 14:40.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FF5ACF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F" w:rsidRDefault="00FF5ACF">
      <w:pPr>
        <w:spacing w:after="0" w:line="240" w:lineRule="auto"/>
      </w:pPr>
      <w:r>
        <w:separator/>
      </w:r>
    </w:p>
  </w:footnote>
  <w:footnote w:type="continuationSeparator" w:id="0">
    <w:p w:rsidR="00FF5ACF" w:rsidRDefault="00FF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3886" w:rsidRPr="00B43886" w:rsidRDefault="00E468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6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886" w:rsidRDefault="00FF5ACF">
    <w:pPr>
      <w:pStyle w:val="a4"/>
    </w:pPr>
  </w:p>
  <w:p w:rsidR="003D52A9" w:rsidRDefault="00FF5AC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Байбазарова Ж. К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3A"/>
    <w:rsid w:val="00012764"/>
    <w:rsid w:val="00060665"/>
    <w:rsid w:val="00067CE7"/>
    <w:rsid w:val="00097863"/>
    <w:rsid w:val="000B7082"/>
    <w:rsid w:val="000C3562"/>
    <w:rsid w:val="000C4D4B"/>
    <w:rsid w:val="000F7571"/>
    <w:rsid w:val="00130AE5"/>
    <w:rsid w:val="00181B53"/>
    <w:rsid w:val="001C07FB"/>
    <w:rsid w:val="001D60CD"/>
    <w:rsid w:val="001D6560"/>
    <w:rsid w:val="001F5867"/>
    <w:rsid w:val="00203761"/>
    <w:rsid w:val="00217E28"/>
    <w:rsid w:val="00273861"/>
    <w:rsid w:val="003302FA"/>
    <w:rsid w:val="00362BD4"/>
    <w:rsid w:val="0038760F"/>
    <w:rsid w:val="003B0DCD"/>
    <w:rsid w:val="00470987"/>
    <w:rsid w:val="004875BC"/>
    <w:rsid w:val="004A6B3C"/>
    <w:rsid w:val="004B2D2B"/>
    <w:rsid w:val="004D5AA9"/>
    <w:rsid w:val="004D5D37"/>
    <w:rsid w:val="00510EAE"/>
    <w:rsid w:val="00512E38"/>
    <w:rsid w:val="005335D6"/>
    <w:rsid w:val="00550056"/>
    <w:rsid w:val="005522A0"/>
    <w:rsid w:val="005F5C6E"/>
    <w:rsid w:val="00615C96"/>
    <w:rsid w:val="00616B0C"/>
    <w:rsid w:val="0064575F"/>
    <w:rsid w:val="00665593"/>
    <w:rsid w:val="00683569"/>
    <w:rsid w:val="0069695F"/>
    <w:rsid w:val="006B4722"/>
    <w:rsid w:val="006B6DA8"/>
    <w:rsid w:val="006D034A"/>
    <w:rsid w:val="006D482E"/>
    <w:rsid w:val="00727D19"/>
    <w:rsid w:val="00730BB9"/>
    <w:rsid w:val="00763FEA"/>
    <w:rsid w:val="007A0CEC"/>
    <w:rsid w:val="008039F0"/>
    <w:rsid w:val="008D460D"/>
    <w:rsid w:val="00950A50"/>
    <w:rsid w:val="00957640"/>
    <w:rsid w:val="009617FD"/>
    <w:rsid w:val="00994E02"/>
    <w:rsid w:val="009B4A8C"/>
    <w:rsid w:val="009C41C1"/>
    <w:rsid w:val="00BE07A8"/>
    <w:rsid w:val="00BF68AC"/>
    <w:rsid w:val="00C260DF"/>
    <w:rsid w:val="00CA7A7A"/>
    <w:rsid w:val="00D02E8A"/>
    <w:rsid w:val="00D21F3C"/>
    <w:rsid w:val="00D32F5C"/>
    <w:rsid w:val="00D476D4"/>
    <w:rsid w:val="00D545B6"/>
    <w:rsid w:val="00D96E6E"/>
    <w:rsid w:val="00DC7E6F"/>
    <w:rsid w:val="00E13B96"/>
    <w:rsid w:val="00E14C42"/>
    <w:rsid w:val="00E23DFA"/>
    <w:rsid w:val="00E4683A"/>
    <w:rsid w:val="00F37CC9"/>
    <w:rsid w:val="00F5670F"/>
    <w:rsid w:val="00F742F8"/>
    <w:rsid w:val="00F74386"/>
    <w:rsid w:val="00F96530"/>
    <w:rsid w:val="00FC2036"/>
    <w:rsid w:val="00FD6884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DC7234F-C147-4ACA-9A05-E30C42B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3A"/>
  </w:style>
  <w:style w:type="paragraph" w:styleId="a6">
    <w:name w:val="Balloon Text"/>
    <w:basedOn w:val="a"/>
    <w:link w:val="a7"/>
    <w:uiPriority w:val="99"/>
    <w:semiHidden/>
    <w:unhideWhenUsed/>
    <w:rsid w:val="00E4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3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E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7640"/>
    <w:rPr>
      <w:color w:val="605E5C"/>
      <w:shd w:val="clear" w:color="auto" w:fill="E1DFDD"/>
    </w:rPr>
  </w:style>
  <w:style w:type="character" w:customStyle="1" w:styleId="s0">
    <w:name w:val="s0"/>
    <w:rsid w:val="006457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CA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egov.kz/arm/admin/viewcard?id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galacts.egov.kz/arm/admin/viewcard?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e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Жібек Кенжеқанқызы Бейсебаева</dc:creator>
  <cp:keywords/>
  <dc:description/>
  <cp:lastModifiedBy>Жанар Кинисовна Байбазарова</cp:lastModifiedBy>
  <cp:revision>2</cp:revision>
  <dcterms:created xsi:type="dcterms:W3CDTF">2022-04-28T08:40:00Z</dcterms:created>
  <dcterms:modified xsi:type="dcterms:W3CDTF">2022-04-28T08:40:00Z</dcterms:modified>
</cp:coreProperties>
</file>